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18A1C">
      <w:pPr>
        <w:spacing w:line="360" w:lineRule="auto"/>
        <w:jc w:val="center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报名表</w:t>
      </w:r>
    </w:p>
    <w:p w14:paraId="5DDDA989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项目名称：</w:t>
      </w:r>
    </w:p>
    <w:p w14:paraId="5F857A14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40076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2E71BE3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4C04D55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11131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7390E3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65FAD71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41E4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5EB37604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629D57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584BD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14D083F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682233C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00552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C7235A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22BBDD3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7F4D817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05F5DE3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39375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23389FA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585F8392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276B0790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邮箱</w:t>
            </w:r>
          </w:p>
          <w:p w14:paraId="485DED21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12A9D96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0683D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0E730AE9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4FD3EE4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630083EE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 xml:space="preserve">联系电话      </w:t>
            </w:r>
          </w:p>
          <w:p w14:paraId="28E2404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59597D7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</w:tbl>
    <w:p w14:paraId="6474AB82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备注1：供应商购买磋商文件时须如实认真填写项目信息及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信息；若因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提供的错误信息，对其投标事宜造成影响的，由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自行承担所有责任(若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需变更报名信息，请于获取磋商文件截止之日前到采购代理机构重新登记备案)。</w:t>
      </w:r>
    </w:p>
    <w:p w14:paraId="7938C4A7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：报名的供应商名称、报名项目的招标编号和分包号应与递交响应文件的供应商名称、投标项目的招标编号和分包号一致，不一致的其递交的响应文件或将被作为无效投标处理(按照磋商文件相关规定可以澄清的情况除外)。</w:t>
      </w:r>
    </w:p>
    <w:p w14:paraId="3AB9450A">
      <w:pPr>
        <w:ind w:firstLine="560" w:firstLineChars="200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3D02E18D">
      <w:pPr>
        <w:pStyle w:val="5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7B2C6DE8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52709547">
      <w:pPr>
        <w:pStyle w:val="5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0AED1F1B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2C5D6783">
      <w:pPr>
        <w:pStyle w:val="5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1EBE15BC">
      <w:pPr>
        <w:outlineLvl w:val="0"/>
        <w:rPr>
          <w:rFonts w:hint="eastAsia" w:ascii="宋体" w:hAnsi="宋体" w:cs="宋体"/>
          <w:b/>
          <w:bCs/>
          <w:color w:val="auto"/>
          <w:highlight w:val="none"/>
        </w:rPr>
      </w:pPr>
      <w:bookmarkStart w:id="0" w:name="_Toc1760"/>
    </w:p>
    <w:bookmarkEnd w:id="0"/>
    <w:p w14:paraId="08511220">
      <w:pPr>
        <w:jc w:val="center"/>
        <w:outlineLvl w:val="0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bookmarkStart w:id="1" w:name="_Toc14414"/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介 绍 信</w:t>
      </w:r>
      <w:bookmarkEnd w:id="1"/>
    </w:p>
    <w:p w14:paraId="7E5A67A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</w:pPr>
    </w:p>
    <w:p w14:paraId="059157F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  <w:t>四川重德招标有限责任公司：</w:t>
      </w:r>
    </w:p>
    <w:p w14:paraId="23F630B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319" w:leftChars="133" w:right="0" w:firstLine="478" w:firstLineChars="171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等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壹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位同志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（项目名称：）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</w:t>
      </w:r>
    </w:p>
    <w:p w14:paraId="03AA3ED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（项目编号：）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 xml:space="preserve">包号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报名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等事宜。</w:t>
      </w:r>
    </w:p>
    <w:p w14:paraId="0465BE5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 w14:paraId="439D30C1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kern w:val="2"/>
          <w:sz w:val="28"/>
          <w:szCs w:val="28"/>
          <w:lang w:val="en-US" w:eastAsia="zh-CN" w:bidi="ar-SA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 w14:paraId="495A68CB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联系人及联系电话：</w:t>
      </w:r>
    </w:p>
    <w:p w14:paraId="7345FDBE">
      <w:pPr>
        <w:pStyle w:val="2"/>
        <w:ind w:left="0" w:leftChars="0" w:firstLine="560" w:firstLineChars="20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电子邮箱：</w:t>
      </w:r>
    </w:p>
    <w:p w14:paraId="0049CCBF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340F3E3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both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365BABB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 w:firstLine="5600" w:firstLineChars="2000"/>
        <w:jc w:val="both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公司名称（盖章）：</w:t>
      </w:r>
    </w:p>
    <w:p w14:paraId="606C91E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 w14:paraId="78534BC2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14B570C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附经办人身份证件：</w:t>
      </w:r>
    </w:p>
    <w:p w14:paraId="4A08689A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bookmarkStart w:id="2" w:name="_GoBack"/>
      <w:bookmarkEnd w:id="2"/>
    </w:p>
    <w:p w14:paraId="22BDDA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72709"/>
    <w:rsid w:val="0EFA089D"/>
    <w:rsid w:val="11DC11EF"/>
    <w:rsid w:val="43A7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40" w:firstLineChars="257"/>
    </w:pPr>
    <w:rPr>
      <w:kern w:val="2"/>
      <w:sz w:val="21"/>
    </w:rPr>
  </w:style>
  <w:style w:type="paragraph" w:styleId="3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"/>
    <w:basedOn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443</Words>
  <Characters>443</Characters>
  <Lines>0</Lines>
  <Paragraphs>0</Paragraphs>
  <TotalTime>0</TotalTime>
  <ScaleCrop>false</ScaleCrop>
  <LinksUpToDate>false</LinksUpToDate>
  <CharactersWithSpaces>618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2025-08-12T01:56:00Z</dcterms:created>
  <dc:creator>Administrator</dc:creator>
  <cp:lastModifiedBy>Administrator</cp:lastModifiedBy>
  <dcterms:modified xsi:type="dcterms:W3CDTF">2025-08-18T06:40:59Z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CF44BEDCD16B44B887BDC98F45CA6CD6_11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