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F9DB5">
      <w:pPr>
        <w:pStyle w:val="3"/>
        <w:bidi w:val="0"/>
        <w:jc w:val="both"/>
        <w:rPr>
          <w:rFonts w:hint="eastAsia" w:ascii="宋体" w:hAnsi="宋体" w:eastAsia="宋体" w:cs="宋体"/>
          <w:b/>
          <w:color w:val="auto"/>
          <w:szCs w:val="21"/>
        </w:rPr>
      </w:pPr>
      <w:bookmarkStart w:id="0" w:name="_Toc23680"/>
      <w:bookmarkStart w:id="1" w:name="_Toc18074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附件 报名表和介绍信</w:t>
      </w:r>
      <w:bookmarkEnd w:id="0"/>
      <w:bookmarkEnd w:id="1"/>
      <w:r>
        <w:rPr>
          <w:rFonts w:hint="eastAsia" w:ascii="宋体" w:hAnsi="宋体" w:eastAsia="宋体" w:cs="宋体"/>
          <w:b/>
          <w:color w:val="auto"/>
          <w:szCs w:val="21"/>
        </w:rPr>
        <w:t xml:space="preserve">           </w:t>
      </w:r>
    </w:p>
    <w:p w14:paraId="5A62FE6E">
      <w:pPr>
        <w:pStyle w:val="3"/>
        <w:bidi w:val="0"/>
        <w:jc w:val="center"/>
        <w:rPr>
          <w:rFonts w:hint="eastAsia" w:ascii="宋体" w:hAnsi="宋体" w:eastAsia="宋体" w:cs="宋体"/>
          <w:b/>
          <w:color w:val="auto"/>
          <w:sz w:val="24"/>
        </w:rPr>
      </w:pPr>
      <w:bookmarkStart w:id="2" w:name="_Toc4103"/>
      <w:bookmarkStart w:id="3" w:name="_Toc9574"/>
      <w:bookmarkStart w:id="4" w:name="_Toc6563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报名表</w:t>
      </w:r>
      <w:bookmarkEnd w:id="2"/>
      <w:bookmarkEnd w:id="3"/>
      <w:bookmarkEnd w:id="4"/>
    </w:p>
    <w:p w14:paraId="403F6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项目名称：</w:t>
      </w:r>
    </w:p>
    <w:p w14:paraId="7B338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color w:val="auto"/>
          <w:sz w:val="24"/>
        </w:rPr>
        <w:t>编号：</w:t>
      </w:r>
    </w:p>
    <w:tbl>
      <w:tblPr>
        <w:tblStyle w:val="6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540A2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09355A8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07DB5636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 w14:paraId="1CD75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2B74A56D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37FB8331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 w14:paraId="6EB6F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6F67FBD5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20DC546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45E8C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3978CAA1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5A6DEA2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5E75F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0B2F1BC6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 w14:paraId="6F32521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3EA231FE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1A0F8B35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38FDE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413DFB42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6FFF43E1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210A87DE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邮箱</w:t>
            </w:r>
          </w:p>
          <w:p w14:paraId="2D2DED1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0136BA5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27B3E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33736886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2180CB91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22729A7A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57FD333A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</w:tbl>
    <w:p w14:paraId="79F3A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 w14:paraId="4B155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 w14:paraId="59106579"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1495C384"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3C8F5E88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5" w:name="_Toc4242"/>
      <w:bookmarkStart w:id="6" w:name="_Toc3768"/>
    </w:p>
    <w:p w14:paraId="5C99D5DC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08161058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618A69EE">
      <w:pPr>
        <w:pStyle w:val="5"/>
        <w:rPr>
          <w:rFonts w:hint="eastAsia"/>
          <w:color w:val="auto"/>
          <w:lang w:val="en-US" w:eastAsia="zh-CN"/>
        </w:rPr>
      </w:pPr>
    </w:p>
    <w:p w14:paraId="00943BF5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27F26753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7" w:name="_Toc14414"/>
      <w:bookmarkStart w:id="8" w:name="_Toc17018"/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  <w:t>介 绍 信</w:t>
      </w:r>
      <w:bookmarkEnd w:id="5"/>
      <w:bookmarkEnd w:id="6"/>
      <w:bookmarkEnd w:id="7"/>
      <w:bookmarkEnd w:id="8"/>
    </w:p>
    <w:p w14:paraId="1A4A9EB4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lang w:val="en-US" w:eastAsia="zh-CN" w:bidi="ar"/>
        </w:rPr>
        <w:t>四川重德招标有限责任公司：</w:t>
      </w:r>
    </w:p>
    <w:p w14:paraId="1674B89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磋商文件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及报名等相关事宜。</w:t>
      </w:r>
    </w:p>
    <w:p w14:paraId="5102D2D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个工作日，请予以接洽。</w:t>
      </w:r>
    </w:p>
    <w:p w14:paraId="47837457">
      <w:pPr>
        <w:pStyle w:val="4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。</w:t>
      </w:r>
    </w:p>
    <w:p w14:paraId="5398D38B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 w14:paraId="445D99E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2022年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日</w:t>
      </w:r>
    </w:p>
    <w:p w14:paraId="076B6451"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3588C"/>
    <w:rsid w:val="7543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next w:val="1"/>
    <w:qFormat/>
    <w:uiPriority w:val="0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4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2025-04-16T07:07:00Z</dcterms:created>
  <dc:creator>Administrator</dc:creator>
  <cp:lastModifiedBy>Administrator</cp:lastModifiedBy>
  <dcterms:modified xsi:type="dcterms:W3CDTF">2025-04-16T07:07:54Z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5ACF38924C524A0D9CEC618322C5E598_11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