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15700">
      <w:pPr>
        <w:pStyle w:val="5"/>
        <w:tabs>
          <w:tab w:val="left" w:pos="720"/>
        </w:tabs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18074"/>
      <w:bookmarkStart w:id="1" w:name="_Toc23680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 w14:paraId="7B35AA86">
      <w:pPr>
        <w:pStyle w:val="5"/>
        <w:tabs>
          <w:tab w:val="left" w:pos="720"/>
        </w:tabs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6563"/>
      <w:bookmarkStart w:id="3" w:name="_Toc4103"/>
      <w:bookmarkStart w:id="4" w:name="_Toc9574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 w14:paraId="523BA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 w14:paraId="1BAAF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11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62955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17DA9B6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AAE293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0829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0EDE5FC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4224F1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793E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2103A1A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C42BD3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2841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91647A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21AE57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5A74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23C98BD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 w14:paraId="1A60CEC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1AB91B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2BAEDAC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0D28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1E5C226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51CEE5D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FFC1C8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 w14:paraId="7D5975E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6D3F0F5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0543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42AAAC2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0544801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EABC20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3082F16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 w14:paraId="37A8F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2453D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783451A5">
      <w:pPr>
        <w:pStyle w:val="8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69CC3BAD">
      <w:pPr>
        <w:pStyle w:val="8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0872B77A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4242"/>
      <w:bookmarkStart w:id="6" w:name="_Toc3768"/>
    </w:p>
    <w:p w14:paraId="489E407B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3AD069A3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35591DC5">
      <w:pPr>
        <w:pStyle w:val="8"/>
        <w:rPr>
          <w:rFonts w:hint="eastAsia"/>
          <w:color w:val="auto"/>
          <w:lang w:val="en-US" w:eastAsia="zh-CN"/>
        </w:rPr>
      </w:pPr>
    </w:p>
    <w:p w14:paraId="2D94AF14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747A27EB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7018"/>
      <w:bookmarkStart w:id="8" w:name="_Toc14414"/>
    </w:p>
    <w:p w14:paraId="1870E440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08CBD9E0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 w14:paraId="0A81005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四川重德招标有限责任公司江油市分公司：</w:t>
      </w:r>
    </w:p>
    <w:p w14:paraId="2574024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 w14:paraId="20A0406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 w14:paraId="2D67E544"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 w14:paraId="37F1413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78BC38D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 w:bidi="ar"/>
        </w:rPr>
        <w:t>2025</w:t>
      </w:r>
      <w:bookmarkStart w:id="9" w:name="_GoBack"/>
      <w:bookmarkEnd w:id="9"/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</w:p>
    <w:p w14:paraId="1EF9F511">
      <w:pPr>
        <w:pStyle w:val="8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1F0100DC">
      <w:pPr>
        <w:pStyle w:val="8"/>
        <w:rPr>
          <w:rFonts w:hint="eastAsia" w:ascii="新宋体" w:hAnsi="新宋体" w:eastAsia="新宋体" w:cs="新宋体"/>
          <w:color w:val="auto"/>
          <w:sz w:val="24"/>
          <w:szCs w:val="24"/>
        </w:rPr>
      </w:pPr>
    </w:p>
    <w:p w14:paraId="66CF7E9B"/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480F2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F4B7DE4"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F4B7DE4"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20740"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0D027B18"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4DDB8093">
    <w:pPr>
      <w:pStyle w:val="10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AE76DB"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060BB1E5">
    <w:pPr>
      <w:pStyle w:val="10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3AC0166F"/>
    <w:rsid w:val="153C2DAE"/>
    <w:rsid w:val="26143832"/>
    <w:rsid w:val="3AC0166F"/>
    <w:rsid w:val="3C793955"/>
    <w:rsid w:val="4B687288"/>
    <w:rsid w:val="53C14D9C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4"/>
    <w:next w:val="1"/>
    <w:link w:val="13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4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8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3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4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346</Characters>
  <Lines>0</Lines>
  <Paragraphs>0</Paragraphs>
  <TotalTime>0</TotalTime>
  <ScaleCrop>false</ScaleCrop>
  <LinksUpToDate>false</LinksUpToDate>
  <CharactersWithSpaces>470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2024-09-30T07:23:00Z</dcterms:created>
  <dc:creator>城</dc:creator>
  <cp:lastModifiedBy>重德招标</cp:lastModifiedBy>
  <dcterms:modified xsi:type="dcterms:W3CDTF">2025-02-06T02:31:11Z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9367070A85A5443CB9CA5A922D7ED7E3_11</vt:lpwstr>
  </property>
  <property fmtid="{D5CDD505-2E9C-101B-9397-08002B2CF9AE}" pid="4" name="KSOTemplateDocerSaveRecord">
    <vt:lpwstr>eyJoZGlkIjoiMzAwNjU5ZDhlZDc1NjcyYjE4ZjUzYTQ5NzA4YjAxMjgiLCJ1c2VySWQiOiI2OTEwMzEwNDAifQ==</vt:lpwstr>
  </property>
</Properties>
</file>