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bidi w:val="0"/>
        <w:spacing w:before="260" w:beforeLines="0" w:after="260" w:afterLines="0" w:line="360" w:lineRule="auto"/>
        <w:jc w:val="center"/>
        <w:outlineLvl w:val="1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0" w:name="_Toc4103"/>
      <w:bookmarkStart w:id="1" w:name="_Toc9574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863"/>
        <w:gridCol w:w="5"/>
        <w:gridCol w:w="2313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注册地址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）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开户行及账号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（请填写基本户信息）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</w:p>
        </w:tc>
        <w:tc>
          <w:tcPr>
            <w:tcW w:w="231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包号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报名日期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经办人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法定代表人姓名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领取资料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招标文件、廉洁告知书、清单、图</w:t>
            </w:r>
            <w:bookmarkStart w:id="4" w:name="_GoBack"/>
            <w:bookmarkEnd w:id="4"/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1、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购买</w:t>
      </w:r>
      <w:r>
        <w:rPr>
          <w:rFonts w:hint="eastAsia" w:ascii="宋体" w:hAnsi="宋体" w:cs="宋体"/>
          <w:sz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信息；若因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提供的错误信息，对其投标事宜造成影响的，由投标人自行承担所有责任。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名称、项目编号和分包号应与递交</w:t>
      </w:r>
      <w:r>
        <w:rPr>
          <w:rFonts w:hint="eastAsia" w:ascii="宋体" w:hAnsi="宋体" w:cs="宋体"/>
          <w:sz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lang w:val="en-US" w:eastAsia="zh-CN"/>
        </w:rPr>
        <w:t>文件的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名称、项目编号和分包号一致，不一致的其递交的</w:t>
      </w:r>
      <w:r>
        <w:rPr>
          <w:rFonts w:hint="eastAsia" w:ascii="宋体" w:hAnsi="宋体" w:cs="宋体"/>
          <w:sz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lang w:val="en-US" w:eastAsia="zh-CN"/>
        </w:rPr>
        <w:t>文件或将被作为无效</w:t>
      </w:r>
      <w:r>
        <w:rPr>
          <w:rFonts w:hint="eastAsia" w:ascii="宋体" w:hAnsi="宋体" w:cs="宋体"/>
          <w:sz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lang w:val="en-US" w:eastAsia="zh-CN"/>
        </w:rPr>
        <w:t>处理(按照</w:t>
      </w:r>
      <w:r>
        <w:rPr>
          <w:rFonts w:hint="eastAsia" w:ascii="宋体" w:hAnsi="宋体" w:cs="宋体"/>
          <w:sz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widowControl w:val="0"/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widowControl w:val="0"/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3768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bookmarkEnd w:id="2"/>
    <w:bookmarkEnd w:id="3"/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4F3D0D86"/>
    <w:rsid w:val="02150D84"/>
    <w:rsid w:val="03622EB8"/>
    <w:rsid w:val="12FC26F4"/>
    <w:rsid w:val="19270B30"/>
    <w:rsid w:val="1D781D8F"/>
    <w:rsid w:val="20784A69"/>
    <w:rsid w:val="2CAB7CA4"/>
    <w:rsid w:val="335E1835"/>
    <w:rsid w:val="3B5A6CF8"/>
    <w:rsid w:val="3D9B5C99"/>
    <w:rsid w:val="42970441"/>
    <w:rsid w:val="43A9016F"/>
    <w:rsid w:val="44BE0444"/>
    <w:rsid w:val="4B4F73F9"/>
    <w:rsid w:val="4F3D0D86"/>
    <w:rsid w:val="50217D1B"/>
    <w:rsid w:val="518965D2"/>
    <w:rsid w:val="526D3843"/>
    <w:rsid w:val="56524A44"/>
    <w:rsid w:val="5DD06850"/>
    <w:rsid w:val="5E3E3D47"/>
    <w:rsid w:val="5F531F5D"/>
    <w:rsid w:val="679C3BC3"/>
    <w:rsid w:val="69FA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Cs w:val="28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1"/>
    <w:qFormat/>
    <w:uiPriority w:val="0"/>
    <w:pPr>
      <w:spacing w:after="120" w:afterLines="0"/>
    </w:pPr>
  </w:style>
  <w:style w:type="paragraph" w:styleId="6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1</TotalTime>
  <ScaleCrop>false</ScaleCrop>
  <LinksUpToDate>false</LinksUpToDate>
  <CharactersWithSpaces>318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2021-03-26T06:33:00Z</dcterms:created>
  <dc:creator>Administrator</dc:creator>
  <cp:lastModifiedBy>重德招标</cp:lastModifiedBy>
  <cp:lastPrinted>2021-07-13T08:14:00Z</cp:lastPrinted>
  <dcterms:modified xsi:type="dcterms:W3CDTF">2023-02-21T02:59:33Z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7F033FC8FE494537ADB74D905BA11666</vt:lpwstr>
  </property>
</Properties>
</file>