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新宋体" w:hAnsi="新宋体" w:eastAsia="新宋体" w:cs="新宋体"/>
          <w:color w:val="auto"/>
          <w:szCs w:val="21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  <w:highlight w:val="none"/>
        </w:rPr>
        <w:t>附件</w:t>
      </w:r>
      <w:r>
        <w:rPr>
          <w:rFonts w:hint="eastAsia" w:ascii="新宋体" w:hAnsi="新宋体" w:eastAsia="新宋体" w:cs="新宋体"/>
          <w:color w:val="auto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新宋体" w:hAnsi="新宋体" w:eastAsia="新宋体" w:cs="新宋体"/>
          <w:color w:val="auto"/>
          <w:sz w:val="24"/>
          <w:szCs w:val="24"/>
          <w:highlight w:val="none"/>
        </w:rPr>
        <w:t>报名表</w:t>
      </w:r>
      <w:r>
        <w:rPr>
          <w:rFonts w:hint="eastAsia" w:ascii="新宋体" w:hAnsi="新宋体" w:eastAsia="新宋体" w:cs="新宋体"/>
          <w:color w:val="auto"/>
          <w:szCs w:val="21"/>
          <w:highlight w:val="none"/>
        </w:rPr>
        <w:t xml:space="preserve">           </w:t>
      </w:r>
    </w:p>
    <w:p>
      <w:pPr>
        <w:pStyle w:val="2"/>
        <w:rPr>
          <w:rFonts w:hint="eastAsia" w:ascii="新宋体" w:hAnsi="新宋体" w:eastAsia="新宋体" w:cs="新宋体"/>
          <w:color w:val="auto"/>
          <w:sz w:val="24"/>
          <w:highlight w:val="none"/>
        </w:rPr>
      </w:pPr>
      <w:bookmarkStart w:id="0" w:name="_Toc9574"/>
      <w:bookmarkStart w:id="1" w:name="_Toc4103"/>
      <w:bookmarkStart w:id="2" w:name="_Toc6563"/>
      <w:r>
        <w:rPr>
          <w:rFonts w:hint="eastAsia" w:ascii="新宋体" w:hAnsi="新宋体" w:eastAsia="新宋体" w:cs="新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07" w:firstLineChars="98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新宋体" w:hAnsi="新宋体" w:eastAsia="新宋体" w:cs="新宋体"/>
          <w:color w:val="auto"/>
          <w:highlight w:val="none"/>
        </w:rPr>
      </w:pPr>
      <w:r>
        <w:rPr>
          <w:rFonts w:hint="eastAsia" w:ascii="新宋体" w:hAnsi="新宋体" w:eastAsia="新宋体" w:cs="新宋体"/>
          <w:color w:val="auto"/>
          <w:highlight w:val="none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新宋体" w:hAnsi="新宋体" w:eastAsia="新宋体" w:cs="新宋体"/>
          <w:color w:val="auto"/>
          <w:highlight w:val="none"/>
          <w:lang w:val="en-US" w:eastAsia="zh-CN"/>
        </w:rPr>
        <w:t>磋商</w:t>
      </w:r>
      <w:r>
        <w:rPr>
          <w:rFonts w:hint="eastAsia" w:ascii="新宋体" w:hAnsi="新宋体" w:eastAsia="新宋体" w:cs="新宋体"/>
          <w:color w:val="auto"/>
          <w:highlight w:val="none"/>
        </w:rPr>
        <w:t>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新宋体" w:hAnsi="新宋体" w:eastAsia="新宋体" w:cs="新宋体"/>
          <w:color w:val="auto"/>
          <w:highlight w:val="none"/>
        </w:rPr>
      </w:pPr>
      <w:r>
        <w:rPr>
          <w:rFonts w:hint="eastAsia" w:ascii="新宋体" w:hAnsi="新宋体" w:eastAsia="新宋体" w:cs="新宋体"/>
          <w:color w:val="auto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6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6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3" w:name="_Toc3768"/>
      <w:bookmarkStart w:id="4" w:name="_Toc4242"/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</w:p>
    <w:p>
      <w:pPr>
        <w:pStyle w:val="6"/>
        <w:rPr>
          <w:rFonts w:hint="eastAsia" w:ascii="新宋体" w:hAnsi="新宋体" w:eastAsia="新宋体" w:cs="新宋体"/>
          <w:color w:val="auto"/>
          <w:highlight w:val="none"/>
          <w:lang w:val="en-US" w:eastAsia="zh-CN"/>
        </w:rPr>
      </w:pPr>
    </w:p>
    <w:p>
      <w:pPr>
        <w:pStyle w:val="4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附件二介绍信 </w:t>
      </w: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5" w:name="_Toc17018"/>
      <w:bookmarkStart w:id="6" w:name="_Toc14414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磋商文件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2022年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>
      <w:pPr>
        <w:pStyle w:val="6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6"/>
        <w:ind w:firstLine="617"/>
        <w:rPr>
          <w:rFonts w:hint="eastAsia" w:ascii="新宋体" w:hAnsi="新宋体" w:eastAsia="新宋体" w:cs="新宋体"/>
          <w:color w:val="auto"/>
          <w:sz w:val="24"/>
          <w:highlight w:val="none"/>
        </w:rPr>
      </w:pPr>
    </w:p>
    <w:p>
      <w:pPr>
        <w:rPr>
          <w:highlight w:val="none"/>
        </w:rPr>
      </w:pPr>
    </w:p>
    <w:p>
      <w:bookmarkStart w:id="7" w:name="_GoBack"/>
      <w:bookmarkEnd w:id="7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x4OE+9IBAACl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5" name="图片 6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6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left"/>
      <w:rPr>
        <w:rFonts w:hint="eastAsia"/>
      </w:rPr>
    </w:pPr>
  </w:p>
  <w:p>
    <w:pPr>
      <w:pStyle w:val="8"/>
      <w:pBdr>
        <w:bottom w:val="none" w:color="auto" w:sz="0" w:space="0"/>
      </w:pBdr>
      <w:jc w:val="left"/>
      <w:rPr>
        <w:rFonts w:hint="eastAsia"/>
      </w:rPr>
    </w:pPr>
  </w:p>
  <w:p>
    <w:pPr>
      <w:pStyle w:val="8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6" name="图片 5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5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8"/>
      <w:pBdr>
        <w:bottom w:val="none" w:color="auto" w:sz="0" w:space="0"/>
      </w:pBdr>
      <w:jc w:val="left"/>
      <w:rPr>
        <w:rFonts w:hint="eastAsia"/>
      </w:rPr>
    </w:pPr>
  </w:p>
  <w:p>
    <w:pPr>
      <w:pStyle w:val="8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2MjM0ZDllZTQzY2U3ZTkwZDEyYTAyYmMxM2NhMTIifQ=="/>
  </w:docVars>
  <w:rsids>
    <w:rsidRoot w:val="32CC3283"/>
    <w:rsid w:val="32CC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"/>
    <w:basedOn w:val="1"/>
    <w:next w:val="5"/>
    <w:qFormat/>
    <w:uiPriority w:val="0"/>
    <w:pPr>
      <w:spacing w:after="120" w:afterLines="0"/>
    </w:pPr>
  </w:style>
  <w:style w:type="paragraph" w:styleId="5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6">
    <w:name w:val="Body Text Indent 2"/>
    <w:basedOn w:val="1"/>
    <w:next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2022-12-18T04:00:00Z</dcterms:created>
  <dc:creator>feng9</dc:creator>
  <cp:lastModifiedBy>feng9</cp:lastModifiedBy>
  <dcterms:modified xsi:type="dcterms:W3CDTF">2022-12-18T04:11:13Z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AC8D02346A794198A3324C2C4FAE3A5F</vt:lpwstr>
  </property>
</Properties>
</file>